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A65809">
      <w:pPr>
        <w:pStyle w:val="Heading5"/>
        <w:keepNext w:val="0"/>
        <w:widowControl w:val="0"/>
        <w:spacing w:before="12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043FFB" w:rsidRPr="00043FFB" w:rsidRDefault="00043FFB" w:rsidP="00043FFB">
      <w:pPr>
        <w:widowControl w:val="0"/>
        <w:rPr>
          <w:sz w:val="22"/>
          <w:szCs w:val="22"/>
        </w:rPr>
      </w:pPr>
      <w:r w:rsidRPr="00043FFB">
        <w:rPr>
          <w:sz w:val="22"/>
          <w:szCs w:val="22"/>
        </w:rPr>
        <w:t>Mr. Ronald D. Bishop, Director</w:t>
      </w:r>
    </w:p>
    <w:p w:rsidR="00043FFB" w:rsidRPr="00043FFB" w:rsidRDefault="00043FFB" w:rsidP="00043FFB">
      <w:pPr>
        <w:rPr>
          <w:sz w:val="22"/>
          <w:szCs w:val="22"/>
        </w:rPr>
      </w:pPr>
      <w:r w:rsidRPr="00043FFB">
        <w:rPr>
          <w:sz w:val="22"/>
          <w:szCs w:val="22"/>
        </w:rPr>
        <w:t>Tampa Electric Company</w:t>
      </w:r>
    </w:p>
    <w:p w:rsidR="00043FFB" w:rsidRPr="00043FFB" w:rsidRDefault="00043FFB" w:rsidP="00043FFB">
      <w:pPr>
        <w:widowControl w:val="0"/>
        <w:rPr>
          <w:sz w:val="22"/>
          <w:szCs w:val="22"/>
        </w:rPr>
      </w:pPr>
      <w:r w:rsidRPr="00043FFB">
        <w:rPr>
          <w:sz w:val="22"/>
          <w:szCs w:val="22"/>
        </w:rPr>
        <w:t>Post Office Box 111</w:t>
      </w:r>
    </w:p>
    <w:p w:rsidR="00B733E5" w:rsidRPr="00DA30B8" w:rsidRDefault="00043FFB" w:rsidP="00043FFB">
      <w:pPr>
        <w:spacing w:after="120"/>
        <w:rPr>
          <w:color w:val="000000"/>
        </w:rPr>
      </w:pPr>
      <w:r w:rsidRPr="00043FFB">
        <w:rPr>
          <w:sz w:val="22"/>
          <w:szCs w:val="22"/>
        </w:rPr>
        <w:t>Tampa, Florida  33601-0111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B733E5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0B6E4F">
        <w:rPr>
          <w:sz w:val="22"/>
          <w:szCs w:val="22"/>
        </w:rPr>
        <w:t>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Tallahassee, Florida</w:t>
      </w:r>
      <w:r w:rsidR="00B733E5">
        <w:rPr>
          <w:sz w:val="22"/>
          <w:szCs w:val="22"/>
        </w:rPr>
        <w:t xml:space="preserve">  </w:t>
      </w:r>
      <w:r w:rsidRPr="00B41AC1">
        <w:rPr>
          <w:sz w:val="22"/>
          <w:szCs w:val="22"/>
        </w:rPr>
        <w:t>32399-2400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B733E5" w:rsidRDefault="00B733E5" w:rsidP="00594B6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 xml:space="preserve">Title V Air Operation </w:t>
      </w:r>
      <w:r w:rsidRPr="00043FFB">
        <w:rPr>
          <w:sz w:val="22"/>
          <w:szCs w:val="22"/>
        </w:rPr>
        <w:t>Permit Re</w:t>
      </w:r>
      <w:r w:rsidR="000B6E4F">
        <w:rPr>
          <w:sz w:val="22"/>
          <w:szCs w:val="22"/>
        </w:rPr>
        <w:t>newal</w:t>
      </w:r>
    </w:p>
    <w:p w:rsidR="00594B65" w:rsidRDefault="00594B65" w:rsidP="00594B6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0B6E4F">
        <w:rPr>
          <w:sz w:val="22"/>
          <w:szCs w:val="22"/>
        </w:rPr>
        <w:t>0570039-0</w:t>
      </w:r>
      <w:r w:rsidR="00043FFB">
        <w:rPr>
          <w:sz w:val="22"/>
          <w:szCs w:val="22"/>
        </w:rPr>
        <w:t>7</w:t>
      </w:r>
      <w:r w:rsidR="000B6E4F">
        <w:rPr>
          <w:sz w:val="22"/>
          <w:szCs w:val="22"/>
        </w:rPr>
        <w:t>2</w:t>
      </w:r>
      <w:r w:rsidR="00812C0D">
        <w:rPr>
          <w:sz w:val="22"/>
          <w:szCs w:val="22"/>
        </w:rPr>
        <w:t>-</w:t>
      </w:r>
      <w:r>
        <w:rPr>
          <w:sz w:val="22"/>
          <w:szCs w:val="22"/>
        </w:rPr>
        <w:t>A</w:t>
      </w:r>
      <w:r w:rsidR="00A6454F">
        <w:rPr>
          <w:sz w:val="22"/>
          <w:szCs w:val="22"/>
        </w:rPr>
        <w:t>V</w:t>
      </w:r>
    </w:p>
    <w:p w:rsidR="00B733E5" w:rsidRDefault="00043FFB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Big Bend Station</w:t>
      </w:r>
    </w:p>
    <w:p w:rsidR="00B733E5" w:rsidRDefault="00B733E5" w:rsidP="00594B65">
      <w:pPr>
        <w:widowControl w:val="0"/>
        <w:rPr>
          <w:sz w:val="22"/>
          <w:szCs w:val="22"/>
          <w:highlight w:val="yellow"/>
        </w:rPr>
      </w:pPr>
    </w:p>
    <w:p w:rsidR="00043FFB" w:rsidRDefault="00043FFB" w:rsidP="00043FFB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purpose of this project is to issue an air construction </w:t>
      </w:r>
      <w:r w:rsidRPr="000C54C7">
        <w:rPr>
          <w:sz w:val="22"/>
          <w:szCs w:val="22"/>
        </w:rPr>
        <w:t xml:space="preserve">permit revision and a </w:t>
      </w:r>
      <w:r>
        <w:rPr>
          <w:sz w:val="22"/>
          <w:szCs w:val="22"/>
        </w:rPr>
        <w:t xml:space="preserve">Title V air operation permit </w:t>
      </w:r>
      <w:r w:rsidR="000B6E4F">
        <w:rPr>
          <w:sz w:val="22"/>
          <w:szCs w:val="22"/>
        </w:rPr>
        <w:t xml:space="preserve">renewal </w:t>
      </w:r>
      <w:r>
        <w:rPr>
          <w:sz w:val="22"/>
          <w:szCs w:val="22"/>
        </w:rPr>
        <w:t>for the facility.  Details of the project are provided in the application and the enclosed Statement of Basis.</w:t>
      </w:r>
    </w:p>
    <w:p w:rsidR="00812C0D" w:rsidRDefault="00F94FA2" w:rsidP="00043FFB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This air construction </w:t>
      </w:r>
      <w:r w:rsidRPr="00925F7D">
        <w:rPr>
          <w:sz w:val="22"/>
          <w:szCs w:val="22"/>
        </w:rPr>
        <w:t>permit revise</w:t>
      </w:r>
      <w:r w:rsidR="00A65809">
        <w:rPr>
          <w:sz w:val="22"/>
          <w:szCs w:val="22"/>
        </w:rPr>
        <w:t>d</w:t>
      </w:r>
      <w:r w:rsidRPr="00925F7D">
        <w:rPr>
          <w:sz w:val="22"/>
          <w:szCs w:val="22"/>
        </w:rPr>
        <w:t xml:space="preserve"> several specific conditions of the following permits:  PSD-FL-040</w:t>
      </w:r>
      <w:r>
        <w:rPr>
          <w:sz w:val="22"/>
          <w:szCs w:val="22"/>
        </w:rPr>
        <w:t>;</w:t>
      </w:r>
      <w:r w:rsidRPr="00925F7D">
        <w:rPr>
          <w:sz w:val="22"/>
          <w:szCs w:val="22"/>
        </w:rPr>
        <w:t xml:space="preserve"> 0570039-0</w:t>
      </w:r>
      <w:r>
        <w:rPr>
          <w:sz w:val="22"/>
          <w:szCs w:val="22"/>
        </w:rPr>
        <w:t>12</w:t>
      </w:r>
      <w:r w:rsidRPr="00925F7D">
        <w:rPr>
          <w:sz w:val="22"/>
          <w:szCs w:val="22"/>
        </w:rPr>
        <w:t>-AC</w:t>
      </w:r>
      <w:r>
        <w:rPr>
          <w:sz w:val="22"/>
          <w:szCs w:val="22"/>
        </w:rPr>
        <w:t>;</w:t>
      </w:r>
      <w:r w:rsidRPr="00925F7D">
        <w:rPr>
          <w:sz w:val="22"/>
          <w:szCs w:val="22"/>
        </w:rPr>
        <w:t xml:space="preserve"> 0570039-041-AC</w:t>
      </w:r>
      <w:r>
        <w:rPr>
          <w:sz w:val="22"/>
          <w:szCs w:val="22"/>
        </w:rPr>
        <w:t xml:space="preserve">; </w:t>
      </w:r>
      <w:r w:rsidRPr="00925F7D">
        <w:rPr>
          <w:sz w:val="22"/>
          <w:szCs w:val="22"/>
        </w:rPr>
        <w:t>0570039-0</w:t>
      </w:r>
      <w:r>
        <w:rPr>
          <w:sz w:val="22"/>
          <w:szCs w:val="22"/>
        </w:rPr>
        <w:t>59</w:t>
      </w:r>
      <w:r w:rsidRPr="00925F7D">
        <w:rPr>
          <w:sz w:val="22"/>
          <w:szCs w:val="22"/>
        </w:rPr>
        <w:t>-AC</w:t>
      </w:r>
      <w:r>
        <w:rPr>
          <w:sz w:val="22"/>
          <w:szCs w:val="22"/>
        </w:rPr>
        <w:t>;</w:t>
      </w:r>
      <w:r w:rsidRPr="00925F7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Pr="00925F7D">
        <w:rPr>
          <w:sz w:val="22"/>
          <w:szCs w:val="22"/>
        </w:rPr>
        <w:t>0570039-0</w:t>
      </w:r>
      <w:r>
        <w:rPr>
          <w:sz w:val="22"/>
          <w:szCs w:val="22"/>
        </w:rPr>
        <w:t>60</w:t>
      </w:r>
      <w:r w:rsidRPr="00925F7D">
        <w:rPr>
          <w:sz w:val="22"/>
          <w:szCs w:val="22"/>
        </w:rPr>
        <w:t xml:space="preserve">-AC.  </w:t>
      </w:r>
      <w:r w:rsidRPr="00463B17">
        <w:rPr>
          <w:sz w:val="22"/>
          <w:szCs w:val="22"/>
        </w:rPr>
        <w:t>The revisions made to these permits are described in the project’s Technical Evaluation and</w:t>
      </w:r>
      <w:r w:rsidRPr="000C54C7">
        <w:rPr>
          <w:sz w:val="22"/>
          <w:szCs w:val="22"/>
        </w:rPr>
        <w:t xml:space="preserve"> Preliminary Determination document.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D61585" w:rsidRDefault="00594B65" w:rsidP="00594B65">
      <w:pPr>
        <w:spacing w:after="120"/>
        <w:rPr>
          <w:sz w:val="22"/>
          <w:szCs w:val="22"/>
        </w:rPr>
      </w:pPr>
      <w:r w:rsidRPr="00D61585">
        <w:rPr>
          <w:sz w:val="22"/>
          <w:szCs w:val="22"/>
        </w:rPr>
        <w:t xml:space="preserve">The Department distributed an Intent to Issue </w:t>
      </w:r>
      <w:r w:rsidR="008B39F0" w:rsidRPr="00D61585">
        <w:rPr>
          <w:sz w:val="22"/>
          <w:szCs w:val="22"/>
        </w:rPr>
        <w:t xml:space="preserve">Air </w:t>
      </w:r>
      <w:r w:rsidRPr="00D61585">
        <w:rPr>
          <w:sz w:val="22"/>
          <w:szCs w:val="22"/>
        </w:rPr>
        <w:t>Permit</w:t>
      </w:r>
      <w:r w:rsidR="008B39F0" w:rsidRPr="00D61585">
        <w:rPr>
          <w:sz w:val="22"/>
          <w:szCs w:val="22"/>
        </w:rPr>
        <w:t xml:space="preserve"> </w:t>
      </w:r>
      <w:r w:rsidRPr="00D61585">
        <w:rPr>
          <w:sz w:val="22"/>
          <w:szCs w:val="22"/>
        </w:rPr>
        <w:t xml:space="preserve">package on </w:t>
      </w:r>
      <w:r w:rsidR="00D61585" w:rsidRPr="00D61585">
        <w:rPr>
          <w:sz w:val="22"/>
          <w:szCs w:val="22"/>
        </w:rPr>
        <w:t>December 4</w:t>
      </w:r>
      <w:r w:rsidR="000C103D" w:rsidRPr="00D61585">
        <w:rPr>
          <w:sz w:val="22"/>
          <w:szCs w:val="22"/>
        </w:rPr>
        <w:t>, 2014</w:t>
      </w:r>
      <w:r w:rsidR="008B39F0" w:rsidRPr="00D61585">
        <w:rPr>
          <w:sz w:val="22"/>
          <w:szCs w:val="22"/>
        </w:rPr>
        <w:t xml:space="preserve">. </w:t>
      </w:r>
      <w:r w:rsidR="00775AE9" w:rsidRPr="00D61585">
        <w:rPr>
          <w:sz w:val="22"/>
          <w:szCs w:val="22"/>
        </w:rPr>
        <w:t xml:space="preserve"> </w:t>
      </w:r>
      <w:r w:rsidRPr="00D61585">
        <w:rPr>
          <w:sz w:val="22"/>
          <w:szCs w:val="22"/>
        </w:rPr>
        <w:t>The applicant published</w:t>
      </w:r>
      <w:r w:rsidRPr="00B41AC1">
        <w:rPr>
          <w:sz w:val="22"/>
          <w:szCs w:val="22"/>
        </w:rPr>
        <w:t xml:space="preserve"> </w:t>
      </w:r>
      <w:r w:rsidRPr="00D61585">
        <w:rPr>
          <w:sz w:val="22"/>
          <w:szCs w:val="22"/>
        </w:rPr>
        <w:t>the Public Notice of Intent to Issue</w:t>
      </w:r>
      <w:r w:rsidR="008B39F0" w:rsidRPr="00D61585">
        <w:rPr>
          <w:sz w:val="22"/>
          <w:szCs w:val="22"/>
        </w:rPr>
        <w:t xml:space="preserve"> Air Permit </w:t>
      </w:r>
      <w:r w:rsidRPr="00D61585">
        <w:rPr>
          <w:sz w:val="22"/>
          <w:szCs w:val="22"/>
        </w:rPr>
        <w:t>in the</w:t>
      </w:r>
      <w:r w:rsidR="001F0A69" w:rsidRPr="00D61585">
        <w:rPr>
          <w:sz w:val="22"/>
          <w:szCs w:val="22"/>
        </w:rPr>
        <w:t xml:space="preserve"> </w:t>
      </w:r>
      <w:r w:rsidR="00043FFB" w:rsidRPr="00D61585">
        <w:rPr>
          <w:sz w:val="22"/>
          <w:szCs w:val="22"/>
          <w:u w:val="single"/>
        </w:rPr>
        <w:t>La Gaceta</w:t>
      </w:r>
      <w:r w:rsidR="00DB2603" w:rsidRPr="00D61585">
        <w:rPr>
          <w:sz w:val="22"/>
          <w:szCs w:val="22"/>
        </w:rPr>
        <w:t xml:space="preserve"> o</w:t>
      </w:r>
      <w:r w:rsidRPr="00D61585">
        <w:rPr>
          <w:sz w:val="22"/>
          <w:szCs w:val="22"/>
        </w:rPr>
        <w:t xml:space="preserve">n </w:t>
      </w:r>
      <w:r w:rsidR="00D61585" w:rsidRPr="00D61585">
        <w:rPr>
          <w:rFonts w:eastAsia="Calibri"/>
          <w:sz w:val="22"/>
          <w:szCs w:val="22"/>
        </w:rPr>
        <w:t>December 19</w:t>
      </w:r>
      <w:r w:rsidR="00043FFB" w:rsidRPr="00D61585">
        <w:rPr>
          <w:sz w:val="22"/>
          <w:szCs w:val="22"/>
        </w:rPr>
        <w:t>, 2014</w:t>
      </w:r>
      <w:r w:rsidR="001F0A69" w:rsidRPr="00D61585">
        <w:rPr>
          <w:sz w:val="22"/>
          <w:szCs w:val="22"/>
        </w:rPr>
        <w:t>.</w:t>
      </w:r>
      <w:r w:rsidRPr="00D61585">
        <w:rPr>
          <w:sz w:val="22"/>
          <w:szCs w:val="22"/>
        </w:rPr>
        <w:t xml:space="preserve">  The Department received</w:t>
      </w:r>
      <w:r w:rsidRPr="00B41AC1">
        <w:rPr>
          <w:sz w:val="22"/>
          <w:szCs w:val="22"/>
        </w:rPr>
        <w:t xml:space="preserve"> </w:t>
      </w:r>
      <w:r w:rsidRPr="00D61585">
        <w:rPr>
          <w:sz w:val="22"/>
          <w:szCs w:val="22"/>
        </w:rPr>
        <w:t xml:space="preserve">the proof of publication on </w:t>
      </w:r>
      <w:r w:rsidR="00D61585" w:rsidRPr="00D61585">
        <w:rPr>
          <w:sz w:val="22"/>
          <w:szCs w:val="22"/>
        </w:rPr>
        <w:t>December 23</w:t>
      </w:r>
      <w:r w:rsidR="000C103D" w:rsidRPr="00D61585">
        <w:rPr>
          <w:sz w:val="22"/>
          <w:szCs w:val="22"/>
        </w:rPr>
        <w:t>, 2014</w:t>
      </w:r>
      <w:r w:rsidR="005E40D8" w:rsidRPr="00D61585">
        <w:rPr>
          <w:sz w:val="22"/>
          <w:szCs w:val="22"/>
        </w:rPr>
        <w:t>.</w:t>
      </w:r>
      <w:r w:rsidRPr="00D61585">
        <w:rPr>
          <w:sz w:val="22"/>
          <w:szCs w:val="22"/>
        </w:rPr>
        <w:t xml:space="preserve">  </w:t>
      </w:r>
      <w:r w:rsidR="00D61585">
        <w:rPr>
          <w:sz w:val="22"/>
          <w:szCs w:val="22"/>
        </w:rPr>
        <w:t>A proposed permit was issued for EPA review on February 19, 2015.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D84CF8" w:rsidRDefault="00D84CF8" w:rsidP="00594B65">
      <w:pPr>
        <w:pStyle w:val="BodyText3"/>
        <w:jc w:val="left"/>
        <w:rPr>
          <w:szCs w:val="22"/>
        </w:rPr>
      </w:pPr>
      <w:r w:rsidRPr="000C103D">
        <w:rPr>
          <w:szCs w:val="22"/>
        </w:rPr>
        <w:t>No comments were received from the EPA Region 4 office.</w:t>
      </w:r>
    </w:p>
    <w:p w:rsidR="00594B65" w:rsidRPr="00B41AC1" w:rsidRDefault="00594B65" w:rsidP="006D34C7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462DFF">
      <w:pPr>
        <w:pStyle w:val="BodyText3"/>
        <w:jc w:val="left"/>
        <w:rPr>
          <w:szCs w:val="22"/>
        </w:rPr>
      </w:pPr>
      <w:r w:rsidRPr="000C103D">
        <w:rPr>
          <w:szCs w:val="22"/>
        </w:rPr>
        <w:t xml:space="preserve">The final action of the Department is to issue the permit with </w:t>
      </w:r>
      <w:r w:rsidR="00462DFF">
        <w:rPr>
          <w:szCs w:val="22"/>
        </w:rPr>
        <w:t xml:space="preserve">minor changes made to </w:t>
      </w:r>
      <w:r w:rsidR="002404A6">
        <w:rPr>
          <w:szCs w:val="22"/>
        </w:rPr>
        <w:t>an appendix</w:t>
      </w:r>
      <w:bookmarkStart w:id="0" w:name="_GoBack"/>
      <w:bookmarkEnd w:id="0"/>
      <w:r w:rsidR="00462DFF">
        <w:rPr>
          <w:szCs w:val="22"/>
        </w:rPr>
        <w:t>.  Appendix TR (</w:t>
      </w:r>
      <w:r w:rsidR="00462DFF" w:rsidRPr="008679BB">
        <w:t>Facility-wide Testing Requirements</w:t>
      </w:r>
      <w:r w:rsidR="00462DFF">
        <w:t xml:space="preserve">) was updated to reflect the </w:t>
      </w:r>
      <w:r w:rsidR="006C0C74">
        <w:t>revisions</w:t>
      </w:r>
      <w:r w:rsidR="00462DFF">
        <w:t xml:space="preserve"> made to Rule 62-297.310, F.A.C. </w:t>
      </w:r>
      <w:r w:rsidR="00462DFF" w:rsidRPr="00462DFF">
        <w:t xml:space="preserve">General Emissions Test Requirements </w:t>
      </w:r>
      <w:r w:rsidR="006C0C74">
        <w:t xml:space="preserve">finalized on March 9, </w:t>
      </w:r>
      <w:r w:rsidR="00462DFF">
        <w:t>20</w:t>
      </w:r>
      <w:r w:rsidR="00462DFF" w:rsidRPr="00462DFF">
        <w:t>15</w:t>
      </w:r>
      <w:r w:rsidR="00462DFF"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C0D" w:rsidRDefault="00812C0D">
      <w:r>
        <w:separator/>
      </w:r>
    </w:p>
  </w:endnote>
  <w:endnote w:type="continuationSeparator" w:id="0">
    <w:p w:rsidR="00812C0D" w:rsidRDefault="0081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103D" w:rsidRPr="000C103D" w:rsidRDefault="000C103D" w:rsidP="000C103D">
    <w:pPr>
      <w:pBdr>
        <w:top w:val="single" w:sz="4" w:space="1" w:color="auto"/>
      </w:pBdr>
      <w:tabs>
        <w:tab w:val="right" w:pos="10080"/>
      </w:tabs>
    </w:pPr>
    <w:r w:rsidRPr="000C103D">
      <w:t>Tampa Electric Company</w:t>
    </w:r>
    <w:r w:rsidRPr="000C103D">
      <w:tab/>
      <w:t>Permit No. 0570039-07</w:t>
    </w:r>
    <w:r w:rsidR="00A65809">
      <w:t>2</w:t>
    </w:r>
    <w:r w:rsidRPr="000C103D">
      <w:t>-AV</w:t>
    </w:r>
  </w:p>
  <w:p w:rsidR="00812C0D" w:rsidRPr="001F0A69" w:rsidRDefault="000C103D" w:rsidP="000C103D">
    <w:pPr>
      <w:tabs>
        <w:tab w:val="right" w:pos="10080"/>
      </w:tabs>
      <w:rPr>
        <w:rStyle w:val="PageNumber"/>
      </w:rPr>
    </w:pPr>
    <w:r w:rsidRPr="000C103D">
      <w:t>Big Bend Station</w:t>
    </w:r>
    <w:r w:rsidRPr="000C103D">
      <w:tab/>
      <w:t>Title V Air Operation Permit</w:t>
    </w:r>
    <w:r w:rsidR="00A65809">
      <w:t xml:space="preserve"> Renewal</w:t>
    </w:r>
  </w:p>
  <w:p w:rsidR="00812C0D" w:rsidRPr="001F0A69" w:rsidRDefault="00812C0D" w:rsidP="000C103D">
    <w:pPr>
      <w:tabs>
        <w:tab w:val="left" w:pos="7344"/>
      </w:tabs>
      <w:jc w:val="center"/>
    </w:pPr>
    <w:r w:rsidRPr="001F0A69">
      <w:t xml:space="preserve">Page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3B0E65" w:rsidRPr="001F0A69">
      <w:rPr>
        <w:rStyle w:val="PageNumber"/>
      </w:rPr>
      <w:fldChar w:fldCharType="separate"/>
    </w:r>
    <w:r w:rsidR="002404A6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3B0E65" w:rsidRPr="001F0A69">
      <w:rPr>
        <w:rStyle w:val="PageNumber"/>
      </w:rPr>
      <w:fldChar w:fldCharType="separate"/>
    </w:r>
    <w:r w:rsidR="002404A6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C0D" w:rsidRDefault="00812C0D">
      <w:r>
        <w:separator/>
      </w:r>
    </w:p>
  </w:footnote>
  <w:footnote w:type="continuationSeparator" w:id="0">
    <w:p w:rsidR="00812C0D" w:rsidRDefault="00812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43FFB"/>
    <w:rsid w:val="000601FD"/>
    <w:rsid w:val="000710FC"/>
    <w:rsid w:val="00081525"/>
    <w:rsid w:val="0008322C"/>
    <w:rsid w:val="000B6E4F"/>
    <w:rsid w:val="000C103D"/>
    <w:rsid w:val="000C4844"/>
    <w:rsid w:val="001E2D3E"/>
    <w:rsid w:val="001F0A69"/>
    <w:rsid w:val="00220F73"/>
    <w:rsid w:val="002404A6"/>
    <w:rsid w:val="00287C1F"/>
    <w:rsid w:val="002D3E91"/>
    <w:rsid w:val="002F00C6"/>
    <w:rsid w:val="00302154"/>
    <w:rsid w:val="00315CCF"/>
    <w:rsid w:val="003B0E65"/>
    <w:rsid w:val="003B5EB9"/>
    <w:rsid w:val="00404944"/>
    <w:rsid w:val="0040547B"/>
    <w:rsid w:val="00412F0E"/>
    <w:rsid w:val="00454197"/>
    <w:rsid w:val="00462DFF"/>
    <w:rsid w:val="00484498"/>
    <w:rsid w:val="004C4B6D"/>
    <w:rsid w:val="00506C6C"/>
    <w:rsid w:val="005419E6"/>
    <w:rsid w:val="005457F7"/>
    <w:rsid w:val="00557816"/>
    <w:rsid w:val="0056269A"/>
    <w:rsid w:val="00594B65"/>
    <w:rsid w:val="005E40D8"/>
    <w:rsid w:val="005F307D"/>
    <w:rsid w:val="0065088C"/>
    <w:rsid w:val="006C0C74"/>
    <w:rsid w:val="006D34C7"/>
    <w:rsid w:val="00701C25"/>
    <w:rsid w:val="00775AE9"/>
    <w:rsid w:val="007B1BCB"/>
    <w:rsid w:val="007D1CB1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12A6E"/>
    <w:rsid w:val="009534F6"/>
    <w:rsid w:val="0095749F"/>
    <w:rsid w:val="00982C35"/>
    <w:rsid w:val="00987800"/>
    <w:rsid w:val="00A209B1"/>
    <w:rsid w:val="00A273DC"/>
    <w:rsid w:val="00A33863"/>
    <w:rsid w:val="00A41597"/>
    <w:rsid w:val="00A6454F"/>
    <w:rsid w:val="00A65809"/>
    <w:rsid w:val="00A838A5"/>
    <w:rsid w:val="00B36E16"/>
    <w:rsid w:val="00B47D5A"/>
    <w:rsid w:val="00B733E5"/>
    <w:rsid w:val="00BC4D72"/>
    <w:rsid w:val="00C37382"/>
    <w:rsid w:val="00C579A9"/>
    <w:rsid w:val="00C6409A"/>
    <w:rsid w:val="00C863D2"/>
    <w:rsid w:val="00D00D83"/>
    <w:rsid w:val="00D23599"/>
    <w:rsid w:val="00D52677"/>
    <w:rsid w:val="00D61585"/>
    <w:rsid w:val="00D84CF8"/>
    <w:rsid w:val="00DB2603"/>
    <w:rsid w:val="00DB5C0D"/>
    <w:rsid w:val="00E31C2D"/>
    <w:rsid w:val="00E678CD"/>
    <w:rsid w:val="00EF0255"/>
    <w:rsid w:val="00F213B0"/>
    <w:rsid w:val="00F94FA2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5:docId w15:val="{4D72C42D-14B9-47E7-83BE-9F7314E0B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243</Words>
  <Characters>1422</Characters>
  <Application>Microsoft Office Word</Application>
  <DocSecurity>0</DocSecurity>
  <Lines>38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6</cp:revision>
  <cp:lastPrinted>2009-04-08T15:50:00Z</cp:lastPrinted>
  <dcterms:created xsi:type="dcterms:W3CDTF">2015-04-09T18:40:00Z</dcterms:created>
  <dcterms:modified xsi:type="dcterms:W3CDTF">2015-04-13T13:18:00Z</dcterms:modified>
</cp:coreProperties>
</file>